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0567" w14:textId="35F5C4F0" w:rsidR="008F6C4D" w:rsidRPr="008F6C4D" w:rsidRDefault="008F6C4D" w:rsidP="008F6C4D">
      <w:pPr>
        <w:rPr>
          <w:b/>
          <w:bCs/>
        </w:rPr>
      </w:pPr>
      <w:r w:rsidRPr="008F6C4D">
        <w:rPr>
          <w:b/>
          <w:bCs/>
        </w:rPr>
        <w:t xml:space="preserve">Tehran, Harare </w:t>
      </w:r>
      <w:r>
        <w:rPr>
          <w:b/>
          <w:bCs/>
        </w:rPr>
        <w:t>M</w:t>
      </w:r>
      <w:r w:rsidRPr="008F6C4D">
        <w:rPr>
          <w:b/>
          <w:bCs/>
        </w:rPr>
        <w:t xml:space="preserve">ull over </w:t>
      </w:r>
      <w:r>
        <w:rPr>
          <w:b/>
          <w:bCs/>
        </w:rPr>
        <w:t>E</w:t>
      </w:r>
      <w:r w:rsidRPr="008F6C4D">
        <w:rPr>
          <w:b/>
          <w:bCs/>
        </w:rPr>
        <w:t xml:space="preserve">xpansion of </w:t>
      </w:r>
      <w:r>
        <w:rPr>
          <w:b/>
          <w:bCs/>
        </w:rPr>
        <w:t>I</w:t>
      </w:r>
      <w:r w:rsidRPr="008F6C4D">
        <w:rPr>
          <w:b/>
          <w:bCs/>
        </w:rPr>
        <w:t xml:space="preserve">ndustrial </w:t>
      </w:r>
      <w:r>
        <w:rPr>
          <w:b/>
          <w:bCs/>
        </w:rPr>
        <w:t>C</w:t>
      </w:r>
      <w:r w:rsidRPr="008F6C4D">
        <w:rPr>
          <w:b/>
          <w:bCs/>
        </w:rPr>
        <w:t>o-op</w:t>
      </w:r>
    </w:p>
    <w:p w14:paraId="0A59F013" w14:textId="77777777" w:rsidR="008F6C4D" w:rsidRPr="008F6C4D" w:rsidRDefault="008F6C4D" w:rsidP="008F6C4D">
      <w:pPr>
        <w:numPr>
          <w:ilvl w:val="0"/>
          <w:numId w:val="1"/>
        </w:numPr>
      </w:pPr>
      <w:hyperlink r:id="rId5" w:history="1">
        <w:r w:rsidRPr="008F6C4D">
          <w:rPr>
            <w:rStyle w:val="Hyperlink"/>
          </w:rPr>
          <w:t>Economy</w:t>
        </w:r>
      </w:hyperlink>
    </w:p>
    <w:p w14:paraId="375BD076" w14:textId="77777777" w:rsidR="008F6C4D" w:rsidRPr="008F6C4D" w:rsidRDefault="008F6C4D" w:rsidP="008F6C4D">
      <w:r w:rsidRPr="008F6C4D">
        <w:t>March 4, 2024 - 15:0</w:t>
      </w:r>
    </w:p>
    <w:p w14:paraId="58590440" w14:textId="3FBFE6A2" w:rsidR="008F6C4D" w:rsidRPr="008F6C4D" w:rsidRDefault="008F6C4D" w:rsidP="008F6C4D">
      <w:r w:rsidRPr="008F6C4D">
        <w:drawing>
          <wp:inline distT="0" distB="0" distL="0" distR="0" wp14:anchorId="0810B901" wp14:editId="4D332FDC">
            <wp:extent cx="5943600" cy="3965575"/>
            <wp:effectExtent l="0" t="0" r="0" b="0"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4ECBB" w14:textId="77777777" w:rsidR="008F6C4D" w:rsidRPr="008F6C4D" w:rsidRDefault="008F6C4D" w:rsidP="008F6C4D">
      <w:r w:rsidRPr="008F6C4D">
        <w:t xml:space="preserve">TEHRAN - The Head of Iran Small Industries and Industrial Parks Organization (ISIPO) Farshad </w:t>
      </w:r>
      <w:proofErr w:type="spellStart"/>
      <w:r w:rsidRPr="008F6C4D">
        <w:t>Moghimi</w:t>
      </w:r>
      <w:proofErr w:type="spellEnd"/>
      <w:r w:rsidRPr="008F6C4D">
        <w:t xml:space="preserve"> has expressed the country’s readiness for the expansion of economic and industrial cooperation with Zimbabwe.</w:t>
      </w:r>
    </w:p>
    <w:p w14:paraId="59FAA7D6" w14:textId="77777777" w:rsidR="008F6C4D" w:rsidRPr="008F6C4D" w:rsidRDefault="008F6C4D" w:rsidP="008F6C4D">
      <w:proofErr w:type="spellStart"/>
      <w:r w:rsidRPr="008F6C4D">
        <w:t>Moghimi</w:t>
      </w:r>
      <w:proofErr w:type="spellEnd"/>
      <w:r w:rsidRPr="008F6C4D">
        <w:t xml:space="preserve"> made the remarks in a meeting with the African country’s Ambassador in Tehran Bright </w:t>
      </w:r>
      <w:proofErr w:type="spellStart"/>
      <w:r w:rsidRPr="008F6C4D">
        <w:t>Kupemba</w:t>
      </w:r>
      <w:proofErr w:type="spellEnd"/>
      <w:r w:rsidRPr="008F6C4D">
        <w:t>, IRNA reported.</w:t>
      </w:r>
    </w:p>
    <w:p w14:paraId="000597C9" w14:textId="77777777" w:rsidR="008F6C4D" w:rsidRPr="008F6C4D" w:rsidRDefault="008F6C4D" w:rsidP="008F6C4D">
      <w:r w:rsidRPr="008F6C4D">
        <w:t>Speaking at the meeting, the ISIPO head referred to the industrial capabilities of Iran, and said: “More than 52,000 industrial units are active in various industrial and production fields under the supervision of the ISIPO, and this sector is considered a very suitable capacity for promoting the economic relations between the two countries.”</w:t>
      </w:r>
    </w:p>
    <w:p w14:paraId="719CA1BB" w14:textId="77777777" w:rsidR="008F6C4D" w:rsidRPr="008F6C4D" w:rsidRDefault="008F6C4D" w:rsidP="008F6C4D">
      <w:r w:rsidRPr="008F6C4D">
        <w:t>“We are ready to provide the grounds for Zimbabwean business delegations to visit Iran's industrial infrastructures and capable production units with a special focus on business communication between the two countries,” he said.</w:t>
      </w:r>
    </w:p>
    <w:p w14:paraId="20F5671E" w14:textId="77777777" w:rsidR="008F6C4D" w:rsidRPr="008F6C4D" w:rsidRDefault="008F6C4D" w:rsidP="008F6C4D">
      <w:proofErr w:type="spellStart"/>
      <w:r w:rsidRPr="008F6C4D">
        <w:t>Moghimi</w:t>
      </w:r>
      <w:proofErr w:type="spellEnd"/>
      <w:r w:rsidRPr="008F6C4D">
        <w:t xml:space="preserve"> further announced Iran’s readiness to supply industrial items needed by Zimbabwe and said: "Zimbabwe can use Iran’s expertise in technical and engineering services, modernizing and improving industries, supplying industrial and agricultural machinery and equipment, diagnosing problems, etc.”</w:t>
      </w:r>
    </w:p>
    <w:p w14:paraId="0181A59F" w14:textId="77777777" w:rsidR="008F6C4D" w:rsidRPr="008F6C4D" w:rsidRDefault="008F6C4D" w:rsidP="008F6C4D">
      <w:r w:rsidRPr="008F6C4D">
        <w:lastRenderedPageBreak/>
        <w:t>The Ambassador of Zimbabwe in Tehran also described Iran's industrialization approach as an admirable model and said: “We would like to use Iran's experiences in the field of industrialization as an important priority to activate Zimbabwe's industrial capacities.”</w:t>
      </w:r>
    </w:p>
    <w:p w14:paraId="65BB6F52" w14:textId="77777777" w:rsidR="008F6C4D" w:rsidRPr="008F6C4D" w:rsidRDefault="008F6C4D" w:rsidP="008F6C4D">
      <w:r w:rsidRPr="008F6C4D">
        <w:t xml:space="preserve">“A delegation from Zimbabwe will travel to Iran to visit the capacities of small and medium-sized enterprises (SMEs) and the capabilities of the private sector in order to provide the basis for the promotion of trade and economic relations between the two countries,” </w:t>
      </w:r>
      <w:proofErr w:type="spellStart"/>
      <w:r w:rsidRPr="008F6C4D">
        <w:t>Kupemba</w:t>
      </w:r>
      <w:proofErr w:type="spellEnd"/>
      <w:r w:rsidRPr="008F6C4D">
        <w:t xml:space="preserve"> said.</w:t>
      </w:r>
    </w:p>
    <w:p w14:paraId="78FC4946" w14:textId="77777777" w:rsidR="008F6C4D" w:rsidRDefault="008F6C4D"/>
    <w:sectPr w:rsidR="008F6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C757E"/>
    <w:multiLevelType w:val="multilevel"/>
    <w:tmpl w:val="4EC4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4D"/>
    <w:rsid w:val="008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E8D2B"/>
  <w15:chartTrackingRefBased/>
  <w15:docId w15:val="{95A7688F-DB11-4D61-8A49-7B80058C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C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1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tehrantimes.com/d/t/2024/03/04/4/4889623.jpg?ts=1709545514855" TargetMode="External"/><Relationship Id="rId5" Type="http://schemas.openxmlformats.org/officeDocument/2006/relationships/hyperlink" Target="https://www.tehrantimes.com/service/econom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2024-03-10T12:13:00Z</dcterms:created>
  <dcterms:modified xsi:type="dcterms:W3CDTF">2024-03-10T12:14:00Z</dcterms:modified>
</cp:coreProperties>
</file>